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5BED" w14:textId="77777777" w:rsidR="006F079D" w:rsidRPr="006F079D" w:rsidRDefault="006F079D" w:rsidP="006F079D">
      <w:r w:rsidRPr="006F079D">
        <w:pict w14:anchorId="781517F7">
          <v:rect id="_x0000_i1091" style="width:0;height:1.5pt" o:hralign="center" o:hrstd="t" o:hr="t" fillcolor="#a0a0a0" stroked="f"/>
        </w:pict>
      </w:r>
    </w:p>
    <w:p w14:paraId="26A07196" w14:textId="77777777" w:rsidR="006F079D" w:rsidRPr="006F079D" w:rsidRDefault="006F079D" w:rsidP="006F079D">
      <w:pPr>
        <w:rPr>
          <w:b/>
          <w:bCs/>
        </w:rPr>
      </w:pPr>
      <w:r w:rsidRPr="006F079D">
        <w:rPr>
          <w:rFonts w:ascii="Segoe UI Emoji" w:hAnsi="Segoe UI Emoji" w:cs="Segoe UI Emoji"/>
          <w:b/>
          <w:bCs/>
        </w:rPr>
        <w:t>🧠</w:t>
      </w:r>
      <w:r w:rsidRPr="006F079D">
        <w:rPr>
          <w:b/>
          <w:bCs/>
        </w:rPr>
        <w:t xml:space="preserve"> Základ</w:t>
      </w:r>
    </w:p>
    <w:p w14:paraId="74323CD7" w14:textId="77777777" w:rsidR="006F079D" w:rsidRPr="006F079D" w:rsidRDefault="006F079D" w:rsidP="006F079D">
      <w:pPr>
        <w:numPr>
          <w:ilvl w:val="0"/>
          <w:numId w:val="1"/>
        </w:numPr>
      </w:pPr>
      <w:r w:rsidRPr="006F079D">
        <w:rPr>
          <w:b/>
          <w:bCs/>
        </w:rPr>
        <w:t>Zbernica</w:t>
      </w:r>
      <w:r w:rsidRPr="006F079D">
        <w:t xml:space="preserve"> = súbor vodičov spájajúcich komponenty (CPU, RAM, I/O).</w:t>
      </w:r>
    </w:p>
    <w:p w14:paraId="4654EA88" w14:textId="77777777" w:rsidR="006F079D" w:rsidRPr="006F079D" w:rsidRDefault="006F079D" w:rsidP="006F079D">
      <w:pPr>
        <w:numPr>
          <w:ilvl w:val="0"/>
          <w:numId w:val="1"/>
        </w:numPr>
      </w:pPr>
      <w:r w:rsidRPr="006F079D">
        <w:rPr>
          <w:b/>
          <w:bCs/>
        </w:rPr>
        <w:t>V jednom okamihu</w:t>
      </w:r>
      <w:r w:rsidRPr="006F079D">
        <w:t xml:space="preserve"> prenáša dáta len jedno zariadenie (ostatné odpojené).</w:t>
      </w:r>
    </w:p>
    <w:p w14:paraId="42B648EF" w14:textId="77777777" w:rsidR="006F079D" w:rsidRPr="006F079D" w:rsidRDefault="006F079D" w:rsidP="006F079D">
      <w:r w:rsidRPr="006F079D">
        <w:pict w14:anchorId="5C455A23">
          <v:rect id="_x0000_i1092" style="width:0;height:1.5pt" o:hralign="center" o:hrstd="t" o:hr="t" fillcolor="#a0a0a0" stroked="f"/>
        </w:pict>
      </w:r>
    </w:p>
    <w:p w14:paraId="6618D762" w14:textId="77777777" w:rsidR="006F079D" w:rsidRPr="006F079D" w:rsidRDefault="006F079D" w:rsidP="006F079D">
      <w:pPr>
        <w:rPr>
          <w:b/>
          <w:bCs/>
        </w:rPr>
      </w:pPr>
      <w:r w:rsidRPr="006F079D">
        <w:rPr>
          <w:rFonts w:ascii="Segoe UI Emoji" w:hAnsi="Segoe UI Emoji" w:cs="Segoe UI Emoji"/>
          <w:b/>
          <w:bCs/>
        </w:rPr>
        <w:t>⚙️</w:t>
      </w:r>
      <w:r w:rsidRPr="006F079D">
        <w:rPr>
          <w:b/>
          <w:bCs/>
        </w:rPr>
        <w:t xml:space="preserve"> Typy zberníc</w:t>
      </w:r>
    </w:p>
    <w:p w14:paraId="620BAD48" w14:textId="77777777" w:rsidR="006F079D" w:rsidRPr="006F079D" w:rsidRDefault="006F079D" w:rsidP="006F079D">
      <w:pPr>
        <w:numPr>
          <w:ilvl w:val="0"/>
          <w:numId w:val="2"/>
        </w:numPr>
      </w:pPr>
      <w:r w:rsidRPr="006F079D">
        <w:rPr>
          <w:b/>
          <w:bCs/>
        </w:rPr>
        <w:t>Adresová</w:t>
      </w:r>
      <w:r w:rsidRPr="006F079D">
        <w:t xml:space="preserve"> – prenáša adresy.</w:t>
      </w:r>
    </w:p>
    <w:p w14:paraId="75038576" w14:textId="77777777" w:rsidR="006F079D" w:rsidRPr="006F079D" w:rsidRDefault="006F079D" w:rsidP="006F079D">
      <w:pPr>
        <w:numPr>
          <w:ilvl w:val="0"/>
          <w:numId w:val="2"/>
        </w:numPr>
      </w:pPr>
      <w:r w:rsidRPr="006F079D">
        <w:rPr>
          <w:b/>
          <w:bCs/>
        </w:rPr>
        <w:t>Dátová</w:t>
      </w:r>
      <w:r w:rsidRPr="006F079D">
        <w:t xml:space="preserve"> – prenáša inštrukcie a dáta.</w:t>
      </w:r>
    </w:p>
    <w:p w14:paraId="2323E5B2" w14:textId="77777777" w:rsidR="006F079D" w:rsidRPr="006F079D" w:rsidRDefault="006F079D" w:rsidP="006F079D">
      <w:pPr>
        <w:numPr>
          <w:ilvl w:val="0"/>
          <w:numId w:val="2"/>
        </w:numPr>
      </w:pPr>
      <w:r w:rsidRPr="006F079D">
        <w:rPr>
          <w:b/>
          <w:bCs/>
        </w:rPr>
        <w:t>Riadiaca</w:t>
      </w:r>
      <w:r w:rsidRPr="006F079D">
        <w:t xml:space="preserve"> – príkazy, požiadavky na prerušenie, atď.</w:t>
      </w:r>
    </w:p>
    <w:p w14:paraId="332FB1CF" w14:textId="77777777" w:rsidR="006F079D" w:rsidRPr="006F079D" w:rsidRDefault="006F079D" w:rsidP="006F079D">
      <w:r w:rsidRPr="006F079D">
        <w:pict w14:anchorId="6B9FD0D8">
          <v:rect id="_x0000_i1093" style="width:0;height:1.5pt" o:hralign="center" o:hrstd="t" o:hr="t" fillcolor="#a0a0a0" stroked="f"/>
        </w:pict>
      </w:r>
    </w:p>
    <w:p w14:paraId="47C52B5D" w14:textId="77777777" w:rsidR="006F079D" w:rsidRPr="006F079D" w:rsidRDefault="006F079D" w:rsidP="006F079D">
      <w:pPr>
        <w:rPr>
          <w:b/>
          <w:bCs/>
        </w:rPr>
      </w:pPr>
      <w:r w:rsidRPr="006F079D">
        <w:rPr>
          <w:rFonts w:ascii="Segoe UI Emoji" w:hAnsi="Segoe UI Emoji" w:cs="Segoe UI Emoji"/>
          <w:b/>
          <w:bCs/>
        </w:rPr>
        <w:t>🧭</w:t>
      </w:r>
      <w:r w:rsidRPr="006F079D">
        <w:rPr>
          <w:b/>
          <w:bCs/>
        </w:rPr>
        <w:t xml:space="preserve"> Riadenie</w:t>
      </w:r>
    </w:p>
    <w:p w14:paraId="721D6E77" w14:textId="77777777" w:rsidR="006F079D" w:rsidRPr="006F079D" w:rsidRDefault="006F079D" w:rsidP="006F079D">
      <w:pPr>
        <w:numPr>
          <w:ilvl w:val="0"/>
          <w:numId w:val="3"/>
        </w:numPr>
      </w:pPr>
      <w:r w:rsidRPr="006F079D">
        <w:rPr>
          <w:b/>
          <w:bCs/>
        </w:rPr>
        <w:t>Single-</w:t>
      </w:r>
      <w:proofErr w:type="spellStart"/>
      <w:r w:rsidRPr="006F079D">
        <w:rPr>
          <w:b/>
          <w:bCs/>
        </w:rPr>
        <w:t>Master</w:t>
      </w:r>
      <w:proofErr w:type="spellEnd"/>
      <w:r w:rsidRPr="006F079D">
        <w:t xml:space="preserve"> – zbernicu ovláda len jeden </w:t>
      </w:r>
      <w:proofErr w:type="spellStart"/>
      <w:r w:rsidRPr="006F079D">
        <w:t>master</w:t>
      </w:r>
      <w:proofErr w:type="spellEnd"/>
      <w:r w:rsidRPr="006F079D">
        <w:t xml:space="preserve"> (CPU).</w:t>
      </w:r>
    </w:p>
    <w:p w14:paraId="6E23C9B5" w14:textId="77777777" w:rsidR="006F079D" w:rsidRPr="006F079D" w:rsidRDefault="006F079D" w:rsidP="006F079D">
      <w:pPr>
        <w:numPr>
          <w:ilvl w:val="0"/>
          <w:numId w:val="3"/>
        </w:numPr>
      </w:pPr>
      <w:proofErr w:type="spellStart"/>
      <w:r w:rsidRPr="006F079D">
        <w:rPr>
          <w:b/>
          <w:bCs/>
        </w:rPr>
        <w:t>Multi-Master</w:t>
      </w:r>
      <w:proofErr w:type="spellEnd"/>
      <w:r w:rsidRPr="006F079D">
        <w:t xml:space="preserve"> – viac </w:t>
      </w:r>
      <w:proofErr w:type="spellStart"/>
      <w:r w:rsidRPr="006F079D">
        <w:t>masterov</w:t>
      </w:r>
      <w:proofErr w:type="spellEnd"/>
      <w:r w:rsidRPr="006F079D">
        <w:t>, ale len jeden aktívny naraz.</w:t>
      </w:r>
    </w:p>
    <w:p w14:paraId="6DFE15F8" w14:textId="77777777" w:rsidR="006F079D" w:rsidRPr="006F079D" w:rsidRDefault="006F079D" w:rsidP="006F079D">
      <w:r w:rsidRPr="006F079D">
        <w:pict w14:anchorId="6D1BF064">
          <v:rect id="_x0000_i1094" style="width:0;height:1.5pt" o:hralign="center" o:hrstd="t" o:hr="t" fillcolor="#a0a0a0" stroked="f"/>
        </w:pict>
      </w:r>
    </w:p>
    <w:p w14:paraId="479DB69E" w14:textId="77777777" w:rsidR="006F079D" w:rsidRPr="006F079D" w:rsidRDefault="006F079D" w:rsidP="006F079D">
      <w:pPr>
        <w:rPr>
          <w:b/>
          <w:bCs/>
        </w:rPr>
      </w:pPr>
      <w:r w:rsidRPr="006F079D">
        <w:rPr>
          <w:rFonts w:ascii="Segoe UI Emoji" w:hAnsi="Segoe UI Emoji" w:cs="Segoe UI Emoji"/>
          <w:b/>
          <w:bCs/>
        </w:rPr>
        <w:t>🔢</w:t>
      </w:r>
      <w:r w:rsidRPr="006F079D">
        <w:rPr>
          <w:b/>
          <w:bCs/>
        </w:rPr>
        <w:t xml:space="preserve"> Podľa prenosu dát</w:t>
      </w:r>
    </w:p>
    <w:p w14:paraId="0873980E" w14:textId="77777777" w:rsidR="006F079D" w:rsidRPr="006F079D" w:rsidRDefault="006F079D" w:rsidP="006F079D">
      <w:pPr>
        <w:numPr>
          <w:ilvl w:val="0"/>
          <w:numId w:val="4"/>
        </w:numPr>
      </w:pPr>
      <w:r w:rsidRPr="006F079D">
        <w:rPr>
          <w:b/>
          <w:bCs/>
        </w:rPr>
        <w:t>Paralelná</w:t>
      </w:r>
      <w:r w:rsidRPr="006F079D">
        <w:t xml:space="preserve"> – prenáša celé slovo (8–64 bitov) naraz.</w:t>
      </w:r>
    </w:p>
    <w:p w14:paraId="559CFD98" w14:textId="77777777" w:rsidR="006F079D" w:rsidRPr="006F079D" w:rsidRDefault="006F079D" w:rsidP="006F079D">
      <w:pPr>
        <w:numPr>
          <w:ilvl w:val="0"/>
          <w:numId w:val="4"/>
        </w:numPr>
      </w:pPr>
      <w:r w:rsidRPr="006F079D">
        <w:rPr>
          <w:b/>
          <w:bCs/>
        </w:rPr>
        <w:t>Sériová</w:t>
      </w:r>
      <w:r w:rsidRPr="006F079D">
        <w:t xml:space="preserve"> – prenáša bity po jednom (jedna linka).</w:t>
      </w:r>
    </w:p>
    <w:p w14:paraId="02B98604" w14:textId="77777777" w:rsidR="006F079D" w:rsidRPr="006F079D" w:rsidRDefault="006F079D" w:rsidP="006F079D">
      <w:r w:rsidRPr="006F079D">
        <w:pict w14:anchorId="63E22B54">
          <v:rect id="_x0000_i1095" style="width:0;height:1.5pt" o:hralign="center" o:hrstd="t" o:hr="t" fillcolor="#a0a0a0" stroked="f"/>
        </w:pict>
      </w:r>
    </w:p>
    <w:p w14:paraId="2256FA1B" w14:textId="77777777" w:rsidR="006F079D" w:rsidRPr="006F079D" w:rsidRDefault="006F079D" w:rsidP="006F079D">
      <w:pPr>
        <w:rPr>
          <w:b/>
          <w:bCs/>
        </w:rPr>
      </w:pPr>
      <w:r w:rsidRPr="006F079D">
        <w:rPr>
          <w:rFonts w:ascii="Segoe UI Emoji" w:hAnsi="Segoe UI Emoji" w:cs="Segoe UI Emoji"/>
          <w:b/>
          <w:bCs/>
        </w:rPr>
        <w:t>⏱️</w:t>
      </w:r>
      <w:r w:rsidRPr="006F079D">
        <w:rPr>
          <w:b/>
          <w:bCs/>
        </w:rPr>
        <w:t xml:space="preserve"> Podľa synchronizácie</w:t>
      </w:r>
    </w:p>
    <w:p w14:paraId="7DC5AF8E" w14:textId="77777777" w:rsidR="006F079D" w:rsidRPr="006F079D" w:rsidRDefault="006F079D" w:rsidP="006F079D">
      <w:pPr>
        <w:numPr>
          <w:ilvl w:val="0"/>
          <w:numId w:val="5"/>
        </w:numPr>
      </w:pPr>
      <w:r w:rsidRPr="006F079D">
        <w:rPr>
          <w:b/>
          <w:bCs/>
        </w:rPr>
        <w:t>Synchrónna</w:t>
      </w:r>
      <w:r w:rsidRPr="006F079D">
        <w:t xml:space="preserve"> – spoločný hodinový signál → rýchlejšia.</w:t>
      </w:r>
    </w:p>
    <w:p w14:paraId="23ECD1F3" w14:textId="77777777" w:rsidR="006F079D" w:rsidRPr="006F079D" w:rsidRDefault="006F079D" w:rsidP="006F079D">
      <w:pPr>
        <w:numPr>
          <w:ilvl w:val="0"/>
          <w:numId w:val="5"/>
        </w:numPr>
      </w:pPr>
      <w:r w:rsidRPr="006F079D">
        <w:rPr>
          <w:b/>
          <w:bCs/>
        </w:rPr>
        <w:t>Asynchrónna</w:t>
      </w:r>
      <w:r w:rsidRPr="006F079D">
        <w:t xml:space="preserve"> – </w:t>
      </w:r>
      <w:proofErr w:type="spellStart"/>
      <w:r w:rsidRPr="006F079D">
        <w:t>handshaking</w:t>
      </w:r>
      <w:proofErr w:type="spellEnd"/>
      <w:r w:rsidRPr="006F079D">
        <w:t xml:space="preserve"> medzi zariadeniami → pomalšia.</w:t>
      </w:r>
    </w:p>
    <w:p w14:paraId="4F3F1864" w14:textId="77777777" w:rsidR="006F079D" w:rsidRPr="006F079D" w:rsidRDefault="006F079D" w:rsidP="006F079D">
      <w:r w:rsidRPr="006F079D">
        <w:pict w14:anchorId="76A53138">
          <v:rect id="_x0000_i1096" style="width:0;height:1.5pt" o:hralign="center" o:hrstd="t" o:hr="t" fillcolor="#a0a0a0" stroked="f"/>
        </w:pict>
      </w:r>
    </w:p>
    <w:p w14:paraId="4297883F" w14:textId="77777777" w:rsidR="006F079D" w:rsidRPr="006F079D" w:rsidRDefault="006F079D" w:rsidP="006F079D">
      <w:pPr>
        <w:rPr>
          <w:b/>
          <w:bCs/>
        </w:rPr>
      </w:pPr>
      <w:r w:rsidRPr="006F079D">
        <w:rPr>
          <w:rFonts w:ascii="Segoe UI Emoji" w:hAnsi="Segoe UI Emoji" w:cs="Segoe UI Emoji"/>
          <w:b/>
          <w:bCs/>
        </w:rPr>
        <w:t>🔀</w:t>
      </w:r>
      <w:r w:rsidRPr="006F079D">
        <w:rPr>
          <w:b/>
          <w:bCs/>
        </w:rPr>
        <w:t xml:space="preserve"> </w:t>
      </w:r>
      <w:proofErr w:type="spellStart"/>
      <w:r w:rsidRPr="006F079D">
        <w:rPr>
          <w:b/>
          <w:bCs/>
        </w:rPr>
        <w:t>Multiplexovanie</w:t>
      </w:r>
      <w:proofErr w:type="spellEnd"/>
    </w:p>
    <w:p w14:paraId="4A52C382" w14:textId="77777777" w:rsidR="006F079D" w:rsidRPr="006F079D" w:rsidRDefault="006F079D" w:rsidP="006F079D">
      <w:pPr>
        <w:numPr>
          <w:ilvl w:val="0"/>
          <w:numId w:val="6"/>
        </w:numPr>
      </w:pPr>
      <w:proofErr w:type="spellStart"/>
      <w:r w:rsidRPr="006F079D">
        <w:rPr>
          <w:b/>
          <w:bCs/>
        </w:rPr>
        <w:t>Multiplexná</w:t>
      </w:r>
      <w:proofErr w:type="spellEnd"/>
      <w:r w:rsidRPr="006F079D">
        <w:t xml:space="preserve"> – tie isté vodiče používajú striedavo adresy, dáta, riadenie.</w:t>
      </w:r>
    </w:p>
    <w:p w14:paraId="64233E45" w14:textId="77777777" w:rsidR="006F079D" w:rsidRPr="006F079D" w:rsidRDefault="006F079D" w:rsidP="006F079D">
      <w:pPr>
        <w:numPr>
          <w:ilvl w:val="0"/>
          <w:numId w:val="6"/>
        </w:numPr>
      </w:pPr>
      <w:proofErr w:type="spellStart"/>
      <w:r w:rsidRPr="006F079D">
        <w:rPr>
          <w:b/>
          <w:bCs/>
        </w:rPr>
        <w:t>Nemultiplexná</w:t>
      </w:r>
      <w:proofErr w:type="spellEnd"/>
      <w:r w:rsidRPr="006F079D">
        <w:t xml:space="preserve"> – samostatné vodiče pre každý typ signálu.</w:t>
      </w:r>
    </w:p>
    <w:p w14:paraId="3718DA6C" w14:textId="77777777" w:rsidR="006F079D" w:rsidRPr="006F079D" w:rsidRDefault="006F079D" w:rsidP="006F079D">
      <w:r w:rsidRPr="006F079D">
        <w:pict w14:anchorId="3A5E2D47">
          <v:rect id="_x0000_i1097" style="width:0;height:1.5pt" o:hralign="center" o:hrstd="t" o:hr="t" fillcolor="#a0a0a0" stroked="f"/>
        </w:pict>
      </w:r>
    </w:p>
    <w:p w14:paraId="4F8036A7" w14:textId="77777777" w:rsidR="006F079D" w:rsidRPr="006F079D" w:rsidRDefault="006F079D" w:rsidP="006F079D">
      <w:pPr>
        <w:rPr>
          <w:b/>
          <w:bCs/>
        </w:rPr>
      </w:pPr>
      <w:r w:rsidRPr="006F079D">
        <w:rPr>
          <w:rFonts w:ascii="Segoe UI Emoji" w:hAnsi="Segoe UI Emoji" w:cs="Segoe UI Emoji"/>
          <w:b/>
          <w:bCs/>
        </w:rPr>
        <w:t>🤝</w:t>
      </w:r>
      <w:r w:rsidRPr="006F079D">
        <w:rPr>
          <w:b/>
          <w:bCs/>
        </w:rPr>
        <w:t xml:space="preserve"> Arbitráž (pridelenie zbernice)</w:t>
      </w:r>
    </w:p>
    <w:p w14:paraId="04BD8135" w14:textId="77777777" w:rsidR="006F079D" w:rsidRPr="006F079D" w:rsidRDefault="006F079D" w:rsidP="006F079D">
      <w:pPr>
        <w:numPr>
          <w:ilvl w:val="0"/>
          <w:numId w:val="7"/>
        </w:numPr>
      </w:pPr>
      <w:r w:rsidRPr="006F079D">
        <w:rPr>
          <w:b/>
          <w:bCs/>
        </w:rPr>
        <w:t>Arbiter</w:t>
      </w:r>
      <w:r w:rsidRPr="006F079D">
        <w:t xml:space="preserve"> rozhoduje, kto smie používať zbernicu.</w:t>
      </w:r>
    </w:p>
    <w:p w14:paraId="75128E3D" w14:textId="77777777" w:rsidR="006F079D" w:rsidRPr="006F079D" w:rsidRDefault="006F079D" w:rsidP="006F079D">
      <w:pPr>
        <w:rPr>
          <w:b/>
          <w:bCs/>
        </w:rPr>
      </w:pPr>
      <w:r w:rsidRPr="006F079D">
        <w:rPr>
          <w:b/>
          <w:bCs/>
        </w:rPr>
        <w:t>Centralizovaný:</w:t>
      </w:r>
    </w:p>
    <w:p w14:paraId="63E7BF02" w14:textId="77777777" w:rsidR="006F079D" w:rsidRPr="006F079D" w:rsidRDefault="006F079D" w:rsidP="006F079D">
      <w:pPr>
        <w:numPr>
          <w:ilvl w:val="0"/>
          <w:numId w:val="8"/>
        </w:numPr>
      </w:pPr>
      <w:r w:rsidRPr="006F079D">
        <w:rPr>
          <w:b/>
          <w:bCs/>
        </w:rPr>
        <w:t>Priority</w:t>
      </w:r>
      <w:r w:rsidRPr="006F079D">
        <w:t xml:space="preserve"> – pevné ID, vyhráva najnižšie.</w:t>
      </w:r>
    </w:p>
    <w:p w14:paraId="4C978B83" w14:textId="77777777" w:rsidR="006F079D" w:rsidRPr="006F079D" w:rsidRDefault="006F079D" w:rsidP="006F079D">
      <w:pPr>
        <w:numPr>
          <w:ilvl w:val="0"/>
          <w:numId w:val="8"/>
        </w:numPr>
      </w:pPr>
      <w:r w:rsidRPr="006F079D">
        <w:rPr>
          <w:b/>
          <w:bCs/>
        </w:rPr>
        <w:lastRenderedPageBreak/>
        <w:t>Priority s poklesom</w:t>
      </w:r>
      <w:r w:rsidRPr="006F079D">
        <w:t xml:space="preserve"> – po použití padá priorita.</w:t>
      </w:r>
    </w:p>
    <w:p w14:paraId="6CD00DFC" w14:textId="77777777" w:rsidR="006F079D" w:rsidRPr="006F079D" w:rsidRDefault="006F079D" w:rsidP="006F079D">
      <w:pPr>
        <w:numPr>
          <w:ilvl w:val="0"/>
          <w:numId w:val="8"/>
        </w:numPr>
      </w:pPr>
      <w:proofErr w:type="spellStart"/>
      <w:r w:rsidRPr="006F079D">
        <w:rPr>
          <w:b/>
          <w:bCs/>
        </w:rPr>
        <w:t>Round</w:t>
      </w:r>
      <w:proofErr w:type="spellEnd"/>
      <w:r w:rsidRPr="006F079D">
        <w:rPr>
          <w:b/>
          <w:bCs/>
        </w:rPr>
        <w:t>-Robin</w:t>
      </w:r>
      <w:r w:rsidRPr="006F079D">
        <w:t xml:space="preserve"> – striedanie v pevnom poradí.</w:t>
      </w:r>
    </w:p>
    <w:p w14:paraId="04B55DE2" w14:textId="77777777" w:rsidR="006F079D" w:rsidRPr="006F079D" w:rsidRDefault="006F079D" w:rsidP="006F079D">
      <w:pPr>
        <w:numPr>
          <w:ilvl w:val="0"/>
          <w:numId w:val="8"/>
        </w:numPr>
      </w:pPr>
      <w:proofErr w:type="spellStart"/>
      <w:r w:rsidRPr="006F079D">
        <w:rPr>
          <w:b/>
          <w:bCs/>
        </w:rPr>
        <w:t>Polling</w:t>
      </w:r>
      <w:proofErr w:type="spellEnd"/>
      <w:r w:rsidRPr="006F079D">
        <w:t xml:space="preserve"> – arbiter cyklicky zisťuje zariadenia.</w:t>
      </w:r>
    </w:p>
    <w:p w14:paraId="3CDF58C8" w14:textId="77777777" w:rsidR="006F079D" w:rsidRPr="006F079D" w:rsidRDefault="006F079D" w:rsidP="006F079D">
      <w:pPr>
        <w:rPr>
          <w:b/>
          <w:bCs/>
        </w:rPr>
      </w:pPr>
      <w:r w:rsidRPr="006F079D">
        <w:rPr>
          <w:b/>
          <w:bCs/>
        </w:rPr>
        <w:t>Decentralizovaný:</w:t>
      </w:r>
    </w:p>
    <w:p w14:paraId="5F5DB48A" w14:textId="77777777" w:rsidR="006F079D" w:rsidRPr="006F079D" w:rsidRDefault="006F079D" w:rsidP="006F079D">
      <w:pPr>
        <w:numPr>
          <w:ilvl w:val="0"/>
          <w:numId w:val="9"/>
        </w:numPr>
      </w:pPr>
      <w:r w:rsidRPr="006F079D">
        <w:t>Používa sa pri väčších vzdialenostiach.</w:t>
      </w:r>
    </w:p>
    <w:p w14:paraId="28E401B4" w14:textId="77777777" w:rsidR="006F079D" w:rsidRPr="006F079D" w:rsidRDefault="006F079D" w:rsidP="006F079D">
      <w:pPr>
        <w:numPr>
          <w:ilvl w:val="0"/>
          <w:numId w:val="9"/>
        </w:numPr>
      </w:pPr>
      <w:r w:rsidRPr="006F079D">
        <w:rPr>
          <w:b/>
          <w:bCs/>
        </w:rPr>
        <w:t>Fair-</w:t>
      </w:r>
      <w:proofErr w:type="spellStart"/>
      <w:r w:rsidRPr="006F079D">
        <w:rPr>
          <w:b/>
          <w:bCs/>
        </w:rPr>
        <w:t>Round</w:t>
      </w:r>
      <w:proofErr w:type="spellEnd"/>
      <w:r w:rsidRPr="006F079D">
        <w:rPr>
          <w:b/>
          <w:bCs/>
        </w:rPr>
        <w:t>-Robin</w:t>
      </w:r>
      <w:r w:rsidRPr="006F079D">
        <w:t xml:space="preserve"> – kolujúci token.</w:t>
      </w:r>
    </w:p>
    <w:p w14:paraId="4E221BA0" w14:textId="77777777" w:rsidR="006F079D" w:rsidRPr="006F079D" w:rsidRDefault="006F079D" w:rsidP="006F079D">
      <w:pPr>
        <w:numPr>
          <w:ilvl w:val="0"/>
          <w:numId w:val="9"/>
        </w:numPr>
      </w:pPr>
      <w:r w:rsidRPr="006F079D">
        <w:rPr>
          <w:b/>
          <w:bCs/>
        </w:rPr>
        <w:t>Priority-</w:t>
      </w:r>
      <w:proofErr w:type="spellStart"/>
      <w:r w:rsidRPr="006F079D">
        <w:rPr>
          <w:b/>
          <w:bCs/>
        </w:rPr>
        <w:t>Based</w:t>
      </w:r>
      <w:proofErr w:type="spellEnd"/>
      <w:r w:rsidRPr="006F079D">
        <w:rPr>
          <w:b/>
          <w:bCs/>
        </w:rPr>
        <w:t xml:space="preserve"> Ring</w:t>
      </w:r>
      <w:r w:rsidRPr="006F079D">
        <w:t xml:space="preserve"> – token pre nižšie ID ako prvé.</w:t>
      </w:r>
    </w:p>
    <w:p w14:paraId="0D8A9CAC" w14:textId="77777777" w:rsidR="006F079D" w:rsidRPr="006F079D" w:rsidRDefault="006F079D" w:rsidP="006F079D">
      <w:r w:rsidRPr="006F079D">
        <w:pict w14:anchorId="49FBC10D">
          <v:rect id="_x0000_i1098" style="width:0;height:1.5pt" o:hralign="center" o:hrstd="t" o:hr="t" fillcolor="#a0a0a0" stroked="f"/>
        </w:pict>
      </w:r>
    </w:p>
    <w:p w14:paraId="19A93A45" w14:textId="77777777" w:rsidR="006F079D" w:rsidRPr="006F079D" w:rsidRDefault="006F079D" w:rsidP="006F079D">
      <w:pPr>
        <w:rPr>
          <w:b/>
          <w:bCs/>
        </w:rPr>
      </w:pPr>
      <w:r w:rsidRPr="006F079D">
        <w:rPr>
          <w:rFonts w:ascii="Segoe UI Emoji" w:hAnsi="Segoe UI Emoji" w:cs="Segoe UI Emoji"/>
          <w:b/>
          <w:bCs/>
        </w:rPr>
        <w:t>📏</w:t>
      </w:r>
      <w:r w:rsidRPr="006F079D">
        <w:rPr>
          <w:b/>
          <w:bCs/>
        </w:rPr>
        <w:t xml:space="preserve"> Parametre</w:t>
      </w:r>
    </w:p>
    <w:p w14:paraId="0C2D1CFF" w14:textId="77777777" w:rsidR="006F079D" w:rsidRPr="006F079D" w:rsidRDefault="006F079D" w:rsidP="006F079D">
      <w:pPr>
        <w:numPr>
          <w:ilvl w:val="0"/>
          <w:numId w:val="10"/>
        </w:numPr>
      </w:pPr>
      <w:r w:rsidRPr="006F079D">
        <w:rPr>
          <w:b/>
          <w:bCs/>
        </w:rPr>
        <w:t>Šírka:</w:t>
      </w:r>
      <w:r w:rsidRPr="006F079D">
        <w:t xml:space="preserve"> 1–64 bitov</w:t>
      </w:r>
    </w:p>
    <w:p w14:paraId="39BE1165" w14:textId="77777777" w:rsidR="006F079D" w:rsidRPr="006F079D" w:rsidRDefault="006F079D" w:rsidP="006F079D">
      <w:pPr>
        <w:numPr>
          <w:ilvl w:val="0"/>
          <w:numId w:val="10"/>
        </w:numPr>
      </w:pPr>
      <w:r w:rsidRPr="006F079D">
        <w:rPr>
          <w:b/>
          <w:bCs/>
        </w:rPr>
        <w:t>Frekvencia:</w:t>
      </w:r>
      <w:r w:rsidRPr="006F079D">
        <w:t xml:space="preserve"> 1 MHz – 1 GHz</w:t>
      </w:r>
    </w:p>
    <w:p w14:paraId="4BAE105B" w14:textId="77777777" w:rsidR="006F079D" w:rsidRPr="006F079D" w:rsidRDefault="006F079D" w:rsidP="006F079D">
      <w:pPr>
        <w:numPr>
          <w:ilvl w:val="0"/>
          <w:numId w:val="10"/>
        </w:numPr>
      </w:pPr>
      <w:r w:rsidRPr="006F079D">
        <w:rPr>
          <w:b/>
          <w:bCs/>
        </w:rPr>
        <w:t>Priepustnosť:</w:t>
      </w:r>
      <w:r w:rsidRPr="006F079D">
        <w:t xml:space="preserve"> závisí od oboch</w:t>
      </w:r>
    </w:p>
    <w:p w14:paraId="6FB64387" w14:textId="77777777" w:rsidR="006F079D" w:rsidRPr="006F079D" w:rsidRDefault="006F079D" w:rsidP="006F079D">
      <w:r w:rsidRPr="006F079D">
        <w:pict w14:anchorId="5A29FBC5">
          <v:rect id="_x0000_i1099" style="width:0;height:1.5pt" o:hralign="center" o:hrstd="t" o:hr="t" fillcolor="#a0a0a0" stroked="f"/>
        </w:pict>
      </w:r>
    </w:p>
    <w:p w14:paraId="3E499565" w14:textId="77777777" w:rsidR="006F079D" w:rsidRPr="006F079D" w:rsidRDefault="006F079D" w:rsidP="006F079D">
      <w:pPr>
        <w:rPr>
          <w:b/>
          <w:bCs/>
        </w:rPr>
      </w:pPr>
      <w:r w:rsidRPr="006F079D">
        <w:rPr>
          <w:rFonts w:ascii="Segoe UI Emoji" w:hAnsi="Segoe UI Emoji" w:cs="Segoe UI Emoji"/>
          <w:b/>
          <w:bCs/>
        </w:rPr>
        <w:t>💻</w:t>
      </w:r>
      <w:r w:rsidRPr="006F079D">
        <w:rPr>
          <w:b/>
          <w:bCs/>
        </w:rPr>
        <w:t xml:space="preserve"> Vývoj PC zberníc (prehľad)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2366"/>
        <w:gridCol w:w="1325"/>
        <w:gridCol w:w="2440"/>
        <w:gridCol w:w="2357"/>
      </w:tblGrid>
      <w:tr w:rsidR="006F079D" w:rsidRPr="006F079D" w14:paraId="1EA793A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F50734" w14:textId="77777777" w:rsidR="006F079D" w:rsidRPr="006F079D" w:rsidRDefault="006F079D" w:rsidP="006F079D">
            <w:pPr>
              <w:rPr>
                <w:b/>
                <w:bCs/>
              </w:rPr>
            </w:pPr>
            <w:r w:rsidRPr="006F079D">
              <w:rPr>
                <w:b/>
                <w:bCs/>
              </w:rPr>
              <w:t>Typ</w:t>
            </w:r>
          </w:p>
        </w:tc>
        <w:tc>
          <w:tcPr>
            <w:tcW w:w="0" w:type="auto"/>
            <w:vAlign w:val="center"/>
            <w:hideMark/>
          </w:tcPr>
          <w:p w14:paraId="7E22229D" w14:textId="77777777" w:rsidR="006F079D" w:rsidRPr="006F079D" w:rsidRDefault="006F079D" w:rsidP="006F079D">
            <w:pPr>
              <w:rPr>
                <w:b/>
                <w:bCs/>
              </w:rPr>
            </w:pPr>
            <w:r w:rsidRPr="006F079D">
              <w:rPr>
                <w:b/>
                <w:bCs/>
              </w:rPr>
              <w:t>Dátová šírka</w:t>
            </w:r>
          </w:p>
        </w:tc>
        <w:tc>
          <w:tcPr>
            <w:tcW w:w="0" w:type="auto"/>
            <w:vAlign w:val="center"/>
            <w:hideMark/>
          </w:tcPr>
          <w:p w14:paraId="7E96E13C" w14:textId="77777777" w:rsidR="006F079D" w:rsidRPr="006F079D" w:rsidRDefault="006F079D" w:rsidP="006F079D">
            <w:pPr>
              <w:rPr>
                <w:b/>
                <w:bCs/>
              </w:rPr>
            </w:pPr>
            <w:r w:rsidRPr="006F079D">
              <w:rPr>
                <w:b/>
                <w:bCs/>
              </w:rPr>
              <w:t>Takt</w:t>
            </w:r>
          </w:p>
        </w:tc>
        <w:tc>
          <w:tcPr>
            <w:tcW w:w="0" w:type="auto"/>
            <w:vAlign w:val="center"/>
            <w:hideMark/>
          </w:tcPr>
          <w:p w14:paraId="7D4BB2E7" w14:textId="77777777" w:rsidR="006F079D" w:rsidRPr="006F079D" w:rsidRDefault="006F079D" w:rsidP="006F079D">
            <w:pPr>
              <w:rPr>
                <w:b/>
                <w:bCs/>
              </w:rPr>
            </w:pPr>
            <w:r w:rsidRPr="006F079D">
              <w:rPr>
                <w:b/>
                <w:bCs/>
              </w:rPr>
              <w:t>Priepustnosť</w:t>
            </w:r>
          </w:p>
        </w:tc>
        <w:tc>
          <w:tcPr>
            <w:tcW w:w="0" w:type="auto"/>
            <w:vAlign w:val="center"/>
            <w:hideMark/>
          </w:tcPr>
          <w:p w14:paraId="5C1B4EB6" w14:textId="77777777" w:rsidR="006F079D" w:rsidRPr="006F079D" w:rsidRDefault="006F079D" w:rsidP="006F079D">
            <w:pPr>
              <w:rPr>
                <w:b/>
                <w:bCs/>
              </w:rPr>
            </w:pPr>
            <w:r w:rsidRPr="006F079D">
              <w:rPr>
                <w:b/>
                <w:bCs/>
              </w:rPr>
              <w:t>Poznámka</w:t>
            </w:r>
          </w:p>
        </w:tc>
      </w:tr>
      <w:tr w:rsidR="006F079D" w:rsidRPr="006F079D" w14:paraId="2266DA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75677" w14:textId="77777777" w:rsidR="006F079D" w:rsidRPr="006F079D" w:rsidRDefault="006F079D" w:rsidP="006F079D">
            <w:r w:rsidRPr="006F079D">
              <w:rPr>
                <w:b/>
                <w:bCs/>
              </w:rPr>
              <w:t>PC BUS</w:t>
            </w:r>
          </w:p>
        </w:tc>
        <w:tc>
          <w:tcPr>
            <w:tcW w:w="0" w:type="auto"/>
            <w:vAlign w:val="center"/>
            <w:hideMark/>
          </w:tcPr>
          <w:p w14:paraId="691CD7F0" w14:textId="77777777" w:rsidR="006F079D" w:rsidRPr="006F079D" w:rsidRDefault="006F079D" w:rsidP="006F079D">
            <w:r w:rsidRPr="006F079D">
              <w:t>8 bit</w:t>
            </w:r>
          </w:p>
        </w:tc>
        <w:tc>
          <w:tcPr>
            <w:tcW w:w="0" w:type="auto"/>
            <w:vAlign w:val="center"/>
            <w:hideMark/>
          </w:tcPr>
          <w:p w14:paraId="129501AF" w14:textId="77777777" w:rsidR="006F079D" w:rsidRPr="006F079D" w:rsidRDefault="006F079D" w:rsidP="006F079D">
            <w:r w:rsidRPr="006F079D">
              <w:t>4.77 MHz</w:t>
            </w:r>
          </w:p>
        </w:tc>
        <w:tc>
          <w:tcPr>
            <w:tcW w:w="0" w:type="auto"/>
            <w:vAlign w:val="center"/>
            <w:hideMark/>
          </w:tcPr>
          <w:p w14:paraId="796E54D6" w14:textId="77777777" w:rsidR="006F079D" w:rsidRPr="006F079D" w:rsidRDefault="006F079D" w:rsidP="006F079D">
            <w:r w:rsidRPr="006F079D">
              <w:t>–</w:t>
            </w:r>
          </w:p>
        </w:tc>
        <w:tc>
          <w:tcPr>
            <w:tcW w:w="0" w:type="auto"/>
            <w:vAlign w:val="center"/>
            <w:hideMark/>
          </w:tcPr>
          <w:p w14:paraId="18B993C6" w14:textId="77777777" w:rsidR="006F079D" w:rsidRPr="006F079D" w:rsidRDefault="006F079D" w:rsidP="006F079D">
            <w:r w:rsidRPr="006F079D">
              <w:t>prvé IBM PC</w:t>
            </w:r>
          </w:p>
        </w:tc>
      </w:tr>
      <w:tr w:rsidR="006F079D" w:rsidRPr="006F079D" w14:paraId="56D211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8B2CB" w14:textId="77777777" w:rsidR="006F079D" w:rsidRPr="006F079D" w:rsidRDefault="006F079D" w:rsidP="006F079D">
            <w:r w:rsidRPr="006F079D">
              <w:rPr>
                <w:b/>
                <w:bCs/>
              </w:rPr>
              <w:t>ISA</w:t>
            </w:r>
          </w:p>
        </w:tc>
        <w:tc>
          <w:tcPr>
            <w:tcW w:w="0" w:type="auto"/>
            <w:vAlign w:val="center"/>
            <w:hideMark/>
          </w:tcPr>
          <w:p w14:paraId="3A4FF73A" w14:textId="77777777" w:rsidR="006F079D" w:rsidRPr="006F079D" w:rsidRDefault="006F079D" w:rsidP="006F079D">
            <w:r w:rsidRPr="006F079D">
              <w:t>16 bit</w:t>
            </w:r>
          </w:p>
        </w:tc>
        <w:tc>
          <w:tcPr>
            <w:tcW w:w="0" w:type="auto"/>
            <w:vAlign w:val="center"/>
            <w:hideMark/>
          </w:tcPr>
          <w:p w14:paraId="28CC51F9" w14:textId="77777777" w:rsidR="006F079D" w:rsidRPr="006F079D" w:rsidRDefault="006F079D" w:rsidP="006F079D">
            <w:r w:rsidRPr="006F079D">
              <w:t>8 MHz</w:t>
            </w:r>
          </w:p>
        </w:tc>
        <w:tc>
          <w:tcPr>
            <w:tcW w:w="0" w:type="auto"/>
            <w:vAlign w:val="center"/>
            <w:hideMark/>
          </w:tcPr>
          <w:p w14:paraId="4171987F" w14:textId="77777777" w:rsidR="006F079D" w:rsidRPr="006F079D" w:rsidRDefault="006F079D" w:rsidP="006F079D">
            <w:r w:rsidRPr="006F079D">
              <w:t>13 MB/s</w:t>
            </w:r>
          </w:p>
        </w:tc>
        <w:tc>
          <w:tcPr>
            <w:tcW w:w="0" w:type="auto"/>
            <w:vAlign w:val="center"/>
            <w:hideMark/>
          </w:tcPr>
          <w:p w14:paraId="3DF40E36" w14:textId="77777777" w:rsidR="006F079D" w:rsidRPr="006F079D" w:rsidRDefault="006F079D" w:rsidP="006F079D">
            <w:r w:rsidRPr="006F079D">
              <w:t>klasická PC zbernica</w:t>
            </w:r>
          </w:p>
        </w:tc>
      </w:tr>
      <w:tr w:rsidR="006F079D" w:rsidRPr="006F079D" w14:paraId="415D67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19354" w14:textId="77777777" w:rsidR="006F079D" w:rsidRPr="006F079D" w:rsidRDefault="006F079D" w:rsidP="006F079D">
            <w:r w:rsidRPr="006F079D">
              <w:rPr>
                <w:b/>
                <w:bCs/>
              </w:rPr>
              <w:t>EISA</w:t>
            </w:r>
          </w:p>
        </w:tc>
        <w:tc>
          <w:tcPr>
            <w:tcW w:w="0" w:type="auto"/>
            <w:vAlign w:val="center"/>
            <w:hideMark/>
          </w:tcPr>
          <w:p w14:paraId="5B7DDDA6" w14:textId="77777777" w:rsidR="006F079D" w:rsidRPr="006F079D" w:rsidRDefault="006F079D" w:rsidP="006F079D">
            <w:r w:rsidRPr="006F079D">
              <w:t>32 bit</w:t>
            </w:r>
          </w:p>
        </w:tc>
        <w:tc>
          <w:tcPr>
            <w:tcW w:w="0" w:type="auto"/>
            <w:vAlign w:val="center"/>
            <w:hideMark/>
          </w:tcPr>
          <w:p w14:paraId="06AD04DF" w14:textId="77777777" w:rsidR="006F079D" w:rsidRPr="006F079D" w:rsidRDefault="006F079D" w:rsidP="006F079D">
            <w:r w:rsidRPr="006F079D">
              <w:t>8 MHz</w:t>
            </w:r>
          </w:p>
        </w:tc>
        <w:tc>
          <w:tcPr>
            <w:tcW w:w="0" w:type="auto"/>
            <w:vAlign w:val="center"/>
            <w:hideMark/>
          </w:tcPr>
          <w:p w14:paraId="36A09124" w14:textId="77777777" w:rsidR="006F079D" w:rsidRPr="006F079D" w:rsidRDefault="006F079D" w:rsidP="006F079D">
            <w:r w:rsidRPr="006F079D">
              <w:t>~33 MB/s</w:t>
            </w:r>
          </w:p>
        </w:tc>
        <w:tc>
          <w:tcPr>
            <w:tcW w:w="0" w:type="auto"/>
            <w:vAlign w:val="center"/>
            <w:hideMark/>
          </w:tcPr>
          <w:p w14:paraId="48ECD969" w14:textId="77777777" w:rsidR="006F079D" w:rsidRPr="006F079D" w:rsidRDefault="006F079D" w:rsidP="006F079D">
            <w:r w:rsidRPr="006F079D">
              <w:t>rozšírenie ISA</w:t>
            </w:r>
          </w:p>
        </w:tc>
      </w:tr>
      <w:tr w:rsidR="006F079D" w:rsidRPr="006F079D" w14:paraId="1E8D34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B1C65" w14:textId="77777777" w:rsidR="006F079D" w:rsidRPr="006F079D" w:rsidRDefault="006F079D" w:rsidP="006F079D">
            <w:r w:rsidRPr="006F079D">
              <w:rPr>
                <w:b/>
                <w:bCs/>
              </w:rPr>
              <w:t>VLB</w:t>
            </w:r>
          </w:p>
        </w:tc>
        <w:tc>
          <w:tcPr>
            <w:tcW w:w="0" w:type="auto"/>
            <w:vAlign w:val="center"/>
            <w:hideMark/>
          </w:tcPr>
          <w:p w14:paraId="232D0D1C" w14:textId="77777777" w:rsidR="006F079D" w:rsidRPr="006F079D" w:rsidRDefault="006F079D" w:rsidP="006F079D">
            <w:r w:rsidRPr="006F079D">
              <w:t>32 bit</w:t>
            </w:r>
          </w:p>
        </w:tc>
        <w:tc>
          <w:tcPr>
            <w:tcW w:w="0" w:type="auto"/>
            <w:vAlign w:val="center"/>
            <w:hideMark/>
          </w:tcPr>
          <w:p w14:paraId="125CAA6A" w14:textId="77777777" w:rsidR="006F079D" w:rsidRPr="006F079D" w:rsidRDefault="006F079D" w:rsidP="006F079D">
            <w:r w:rsidRPr="006F079D">
              <w:t>50 MHz</w:t>
            </w:r>
          </w:p>
        </w:tc>
        <w:tc>
          <w:tcPr>
            <w:tcW w:w="0" w:type="auto"/>
            <w:vAlign w:val="center"/>
            <w:hideMark/>
          </w:tcPr>
          <w:p w14:paraId="080263AD" w14:textId="77777777" w:rsidR="006F079D" w:rsidRPr="006F079D" w:rsidRDefault="006F079D" w:rsidP="006F079D">
            <w:r w:rsidRPr="006F079D">
              <w:t>~200 MB/s</w:t>
            </w:r>
          </w:p>
        </w:tc>
        <w:tc>
          <w:tcPr>
            <w:tcW w:w="0" w:type="auto"/>
            <w:vAlign w:val="center"/>
            <w:hideMark/>
          </w:tcPr>
          <w:p w14:paraId="5EB69C0B" w14:textId="77777777" w:rsidR="006F079D" w:rsidRPr="006F079D" w:rsidRDefault="006F079D" w:rsidP="006F079D">
            <w:r w:rsidRPr="006F079D">
              <w:t>pre 80486</w:t>
            </w:r>
          </w:p>
        </w:tc>
      </w:tr>
      <w:tr w:rsidR="006F079D" w:rsidRPr="006F079D" w14:paraId="64F8C2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AB328" w14:textId="77777777" w:rsidR="006F079D" w:rsidRPr="006F079D" w:rsidRDefault="006F079D" w:rsidP="006F079D">
            <w:r w:rsidRPr="006F079D">
              <w:rPr>
                <w:b/>
                <w:bCs/>
              </w:rPr>
              <w:t>PCI</w:t>
            </w:r>
          </w:p>
        </w:tc>
        <w:tc>
          <w:tcPr>
            <w:tcW w:w="0" w:type="auto"/>
            <w:vAlign w:val="center"/>
            <w:hideMark/>
          </w:tcPr>
          <w:p w14:paraId="4327C4FF" w14:textId="77777777" w:rsidR="006F079D" w:rsidRPr="006F079D" w:rsidRDefault="006F079D" w:rsidP="006F079D">
            <w:r w:rsidRPr="006F079D">
              <w:t>32/64 bit</w:t>
            </w:r>
          </w:p>
        </w:tc>
        <w:tc>
          <w:tcPr>
            <w:tcW w:w="0" w:type="auto"/>
            <w:vAlign w:val="center"/>
            <w:hideMark/>
          </w:tcPr>
          <w:p w14:paraId="67BD3EB4" w14:textId="77777777" w:rsidR="006F079D" w:rsidRPr="006F079D" w:rsidRDefault="006F079D" w:rsidP="006F079D">
            <w:r w:rsidRPr="006F079D">
              <w:t>33–66 MHz</w:t>
            </w:r>
          </w:p>
        </w:tc>
        <w:tc>
          <w:tcPr>
            <w:tcW w:w="0" w:type="auto"/>
            <w:vAlign w:val="center"/>
            <w:hideMark/>
          </w:tcPr>
          <w:p w14:paraId="621B77F3" w14:textId="77777777" w:rsidR="006F079D" w:rsidRPr="006F079D" w:rsidRDefault="006F079D" w:rsidP="006F079D">
            <w:r w:rsidRPr="006F079D">
              <w:t>132–528 MB/s</w:t>
            </w:r>
          </w:p>
        </w:tc>
        <w:tc>
          <w:tcPr>
            <w:tcW w:w="0" w:type="auto"/>
            <w:vAlign w:val="center"/>
            <w:hideMark/>
          </w:tcPr>
          <w:p w14:paraId="52D58915" w14:textId="77777777" w:rsidR="006F079D" w:rsidRPr="006F079D" w:rsidRDefault="006F079D" w:rsidP="006F079D">
            <w:proofErr w:type="spellStart"/>
            <w:r w:rsidRPr="006F079D">
              <w:t>Plug</w:t>
            </w:r>
            <w:proofErr w:type="spellEnd"/>
            <w:r w:rsidRPr="006F079D">
              <w:t xml:space="preserve"> &amp; </w:t>
            </w:r>
            <w:proofErr w:type="spellStart"/>
            <w:r w:rsidRPr="006F079D">
              <w:t>Play</w:t>
            </w:r>
            <w:proofErr w:type="spellEnd"/>
          </w:p>
        </w:tc>
      </w:tr>
      <w:tr w:rsidR="006F079D" w:rsidRPr="006F079D" w14:paraId="63D2B3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584E3" w14:textId="77777777" w:rsidR="006F079D" w:rsidRPr="006F079D" w:rsidRDefault="006F079D" w:rsidP="006F079D">
            <w:r w:rsidRPr="006F079D">
              <w:rPr>
                <w:b/>
                <w:bCs/>
              </w:rPr>
              <w:t>AGP</w:t>
            </w:r>
          </w:p>
        </w:tc>
        <w:tc>
          <w:tcPr>
            <w:tcW w:w="0" w:type="auto"/>
            <w:vAlign w:val="center"/>
            <w:hideMark/>
          </w:tcPr>
          <w:p w14:paraId="2407D228" w14:textId="77777777" w:rsidR="006F079D" w:rsidRPr="006F079D" w:rsidRDefault="006F079D" w:rsidP="006F079D">
            <w:r w:rsidRPr="006F079D">
              <w:t>32 bit</w:t>
            </w:r>
          </w:p>
        </w:tc>
        <w:tc>
          <w:tcPr>
            <w:tcW w:w="0" w:type="auto"/>
            <w:vAlign w:val="center"/>
            <w:hideMark/>
          </w:tcPr>
          <w:p w14:paraId="5B160C44" w14:textId="77777777" w:rsidR="006F079D" w:rsidRPr="006F079D" w:rsidRDefault="006F079D" w:rsidP="006F079D">
            <w:r w:rsidRPr="006F079D">
              <w:t>66 MHz</w:t>
            </w:r>
          </w:p>
        </w:tc>
        <w:tc>
          <w:tcPr>
            <w:tcW w:w="0" w:type="auto"/>
            <w:vAlign w:val="center"/>
            <w:hideMark/>
          </w:tcPr>
          <w:p w14:paraId="77E16E55" w14:textId="77777777" w:rsidR="006F079D" w:rsidRPr="006F079D" w:rsidRDefault="006F079D" w:rsidP="006F079D">
            <w:r w:rsidRPr="006F079D">
              <w:t>až 2 GB/s</w:t>
            </w:r>
          </w:p>
        </w:tc>
        <w:tc>
          <w:tcPr>
            <w:tcW w:w="0" w:type="auto"/>
            <w:vAlign w:val="center"/>
            <w:hideMark/>
          </w:tcPr>
          <w:p w14:paraId="1E52A6B8" w14:textId="77777777" w:rsidR="006F079D" w:rsidRPr="006F079D" w:rsidRDefault="006F079D" w:rsidP="006F079D">
            <w:r w:rsidRPr="006F079D">
              <w:t>pre grafiku</w:t>
            </w:r>
          </w:p>
        </w:tc>
      </w:tr>
      <w:tr w:rsidR="006F079D" w:rsidRPr="006F079D" w14:paraId="588B65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82925" w14:textId="77777777" w:rsidR="006F079D" w:rsidRPr="006F079D" w:rsidRDefault="006F079D" w:rsidP="006F079D">
            <w:r w:rsidRPr="006F079D">
              <w:rPr>
                <w:b/>
                <w:bCs/>
              </w:rPr>
              <w:t>PCI-X</w:t>
            </w:r>
          </w:p>
        </w:tc>
        <w:tc>
          <w:tcPr>
            <w:tcW w:w="0" w:type="auto"/>
            <w:vAlign w:val="center"/>
            <w:hideMark/>
          </w:tcPr>
          <w:p w14:paraId="5C5F4555" w14:textId="77777777" w:rsidR="006F079D" w:rsidRPr="006F079D" w:rsidRDefault="006F079D" w:rsidP="006F079D">
            <w:r w:rsidRPr="006F079D">
              <w:t>64 bit</w:t>
            </w:r>
          </w:p>
        </w:tc>
        <w:tc>
          <w:tcPr>
            <w:tcW w:w="0" w:type="auto"/>
            <w:vAlign w:val="center"/>
            <w:hideMark/>
          </w:tcPr>
          <w:p w14:paraId="4DF3C65D" w14:textId="77777777" w:rsidR="006F079D" w:rsidRPr="006F079D" w:rsidRDefault="006F079D" w:rsidP="006F079D">
            <w:r w:rsidRPr="006F079D">
              <w:t>66–533 MHz</w:t>
            </w:r>
          </w:p>
        </w:tc>
        <w:tc>
          <w:tcPr>
            <w:tcW w:w="0" w:type="auto"/>
            <w:vAlign w:val="center"/>
            <w:hideMark/>
          </w:tcPr>
          <w:p w14:paraId="1C0DBAA0" w14:textId="77777777" w:rsidR="006F079D" w:rsidRPr="006F079D" w:rsidRDefault="006F079D" w:rsidP="006F079D">
            <w:r w:rsidRPr="006F079D">
              <w:t>až 4.2 GB/s</w:t>
            </w:r>
          </w:p>
        </w:tc>
        <w:tc>
          <w:tcPr>
            <w:tcW w:w="0" w:type="auto"/>
            <w:vAlign w:val="center"/>
            <w:hideMark/>
          </w:tcPr>
          <w:p w14:paraId="55BD419F" w14:textId="77777777" w:rsidR="006F079D" w:rsidRPr="006F079D" w:rsidRDefault="006F079D" w:rsidP="006F079D">
            <w:r w:rsidRPr="006F079D">
              <w:t>servery</w:t>
            </w:r>
          </w:p>
        </w:tc>
      </w:tr>
      <w:tr w:rsidR="006F079D" w:rsidRPr="006F079D" w14:paraId="2E0A7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359D5" w14:textId="77777777" w:rsidR="006F079D" w:rsidRPr="006F079D" w:rsidRDefault="006F079D" w:rsidP="006F079D">
            <w:proofErr w:type="spellStart"/>
            <w:r w:rsidRPr="006F079D">
              <w:rPr>
                <w:b/>
                <w:bCs/>
              </w:rPr>
              <w:t>PCIe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8A3F15" w14:textId="77777777" w:rsidR="006F079D" w:rsidRPr="006F079D" w:rsidRDefault="006F079D" w:rsidP="006F079D">
            <w:r w:rsidRPr="006F079D">
              <w:t>sériová, point-to-point</w:t>
            </w:r>
          </w:p>
        </w:tc>
        <w:tc>
          <w:tcPr>
            <w:tcW w:w="0" w:type="auto"/>
            <w:vAlign w:val="center"/>
            <w:hideMark/>
          </w:tcPr>
          <w:p w14:paraId="27A2E877" w14:textId="77777777" w:rsidR="006F079D" w:rsidRPr="006F079D" w:rsidRDefault="006F079D" w:rsidP="006F079D">
            <w:r w:rsidRPr="006F079D">
              <w:t>2.5 GHz</w:t>
            </w:r>
          </w:p>
        </w:tc>
        <w:tc>
          <w:tcPr>
            <w:tcW w:w="0" w:type="auto"/>
            <w:vAlign w:val="center"/>
            <w:hideMark/>
          </w:tcPr>
          <w:p w14:paraId="2FBCDCEC" w14:textId="77777777" w:rsidR="006F079D" w:rsidRPr="006F079D" w:rsidRDefault="006F079D" w:rsidP="006F079D">
            <w:r w:rsidRPr="006F079D">
              <w:t>250 MB/s × počet liniek</w:t>
            </w:r>
          </w:p>
        </w:tc>
        <w:tc>
          <w:tcPr>
            <w:tcW w:w="0" w:type="auto"/>
            <w:vAlign w:val="center"/>
            <w:hideMark/>
          </w:tcPr>
          <w:p w14:paraId="7B740C58" w14:textId="77777777" w:rsidR="006F079D" w:rsidRPr="006F079D" w:rsidRDefault="006F079D" w:rsidP="006F079D">
            <w:r w:rsidRPr="006F079D">
              <w:t>x1–x16, nástupca AGP</w:t>
            </w:r>
          </w:p>
        </w:tc>
      </w:tr>
    </w:tbl>
    <w:p w14:paraId="62B0C82F" w14:textId="77777777" w:rsidR="006F079D" w:rsidRPr="006F079D" w:rsidRDefault="006F079D" w:rsidP="006F079D">
      <w:r w:rsidRPr="006F079D">
        <w:pict w14:anchorId="17AC8B90">
          <v:rect id="_x0000_i1100" style="width:0;height:1.5pt" o:hralign="center" o:hrstd="t" o:hr="t" fillcolor="#a0a0a0" stroked="f"/>
        </w:pict>
      </w:r>
    </w:p>
    <w:p w14:paraId="32FCA69D" w14:textId="77777777" w:rsidR="006F079D" w:rsidRPr="006F079D" w:rsidRDefault="006F079D" w:rsidP="006F079D">
      <w:pPr>
        <w:rPr>
          <w:b/>
          <w:bCs/>
        </w:rPr>
      </w:pPr>
      <w:r w:rsidRPr="006F079D">
        <w:rPr>
          <w:rFonts w:ascii="Segoe UI Emoji" w:hAnsi="Segoe UI Emoji" w:cs="Segoe UI Emoji"/>
          <w:b/>
          <w:bCs/>
        </w:rPr>
        <w:t>📚</w:t>
      </w:r>
      <w:r w:rsidRPr="006F079D">
        <w:rPr>
          <w:b/>
          <w:bCs/>
        </w:rPr>
        <w:t xml:space="preserve"> Kľúčové pojmy</w:t>
      </w:r>
    </w:p>
    <w:p w14:paraId="2190B253" w14:textId="77777777" w:rsidR="006F079D" w:rsidRPr="006F079D" w:rsidRDefault="006F079D" w:rsidP="006F079D">
      <w:r w:rsidRPr="006F079D">
        <w:t xml:space="preserve">Zbernica, </w:t>
      </w:r>
      <w:proofErr w:type="spellStart"/>
      <w:r w:rsidRPr="006F079D">
        <w:t>master</w:t>
      </w:r>
      <w:proofErr w:type="spellEnd"/>
      <w:r w:rsidRPr="006F079D">
        <w:t>/</w:t>
      </w:r>
      <w:proofErr w:type="spellStart"/>
      <w:r w:rsidRPr="006F079D">
        <w:t>slave</w:t>
      </w:r>
      <w:proofErr w:type="spellEnd"/>
      <w:r w:rsidRPr="006F079D">
        <w:t xml:space="preserve">, arbiter, priorita, </w:t>
      </w:r>
      <w:proofErr w:type="spellStart"/>
      <w:r w:rsidRPr="006F079D">
        <w:t>round</w:t>
      </w:r>
      <w:proofErr w:type="spellEnd"/>
      <w:r w:rsidRPr="006F079D">
        <w:t xml:space="preserve">-robin, </w:t>
      </w:r>
      <w:proofErr w:type="spellStart"/>
      <w:r w:rsidRPr="006F079D">
        <w:t>multiplexovanie</w:t>
      </w:r>
      <w:proofErr w:type="spellEnd"/>
      <w:r w:rsidRPr="006F079D">
        <w:t xml:space="preserve">, FSB, </w:t>
      </w:r>
      <w:proofErr w:type="spellStart"/>
      <w:r w:rsidRPr="006F079D">
        <w:t>Plug</w:t>
      </w:r>
      <w:proofErr w:type="spellEnd"/>
      <w:r w:rsidRPr="006F079D">
        <w:t xml:space="preserve"> &amp; </w:t>
      </w:r>
      <w:proofErr w:type="spellStart"/>
      <w:r w:rsidRPr="006F079D">
        <w:t>Play</w:t>
      </w:r>
      <w:proofErr w:type="spellEnd"/>
      <w:r w:rsidRPr="006F079D">
        <w:t xml:space="preserve">, lane, </w:t>
      </w:r>
      <w:proofErr w:type="spellStart"/>
      <w:r w:rsidRPr="006F079D">
        <w:t>link</w:t>
      </w:r>
      <w:proofErr w:type="spellEnd"/>
      <w:r w:rsidRPr="006F079D">
        <w:t xml:space="preserve">, PEG, </w:t>
      </w:r>
      <w:proofErr w:type="spellStart"/>
      <w:r w:rsidRPr="006F079D">
        <w:t>QoS</w:t>
      </w:r>
      <w:proofErr w:type="spellEnd"/>
      <w:r w:rsidRPr="006F079D">
        <w:t>.</w:t>
      </w:r>
    </w:p>
    <w:p w14:paraId="4715D319" w14:textId="77777777" w:rsidR="006F079D" w:rsidRPr="006F079D" w:rsidRDefault="006F079D" w:rsidP="006F079D">
      <w:r w:rsidRPr="006F079D">
        <w:pict w14:anchorId="5172C25E">
          <v:rect id="_x0000_i1101" style="width:0;height:1.5pt" o:hralign="center" o:hrstd="t" o:hr="t" fillcolor="#a0a0a0" stroked="f"/>
        </w:pict>
      </w:r>
    </w:p>
    <w:p w14:paraId="2B5041B9" w14:textId="5AF39EA9" w:rsidR="006F079D" w:rsidRPr="006F079D" w:rsidRDefault="006F079D" w:rsidP="006F079D"/>
    <w:sectPr w:rsidR="006F079D" w:rsidRPr="006F079D" w:rsidSect="006F07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19E9"/>
    <w:multiLevelType w:val="multilevel"/>
    <w:tmpl w:val="5C88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43EB7"/>
    <w:multiLevelType w:val="multilevel"/>
    <w:tmpl w:val="562C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26C44"/>
    <w:multiLevelType w:val="multilevel"/>
    <w:tmpl w:val="76A0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82438"/>
    <w:multiLevelType w:val="multilevel"/>
    <w:tmpl w:val="4E58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B128C"/>
    <w:multiLevelType w:val="multilevel"/>
    <w:tmpl w:val="847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531CD"/>
    <w:multiLevelType w:val="multilevel"/>
    <w:tmpl w:val="9C7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11FB8"/>
    <w:multiLevelType w:val="multilevel"/>
    <w:tmpl w:val="2EBA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52D12"/>
    <w:multiLevelType w:val="multilevel"/>
    <w:tmpl w:val="A3A2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E54D6"/>
    <w:multiLevelType w:val="multilevel"/>
    <w:tmpl w:val="AE9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73DD1"/>
    <w:multiLevelType w:val="multilevel"/>
    <w:tmpl w:val="83E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789852">
    <w:abstractNumId w:val="0"/>
  </w:num>
  <w:num w:numId="2" w16cid:durableId="939263311">
    <w:abstractNumId w:val="8"/>
  </w:num>
  <w:num w:numId="3" w16cid:durableId="2129735173">
    <w:abstractNumId w:val="7"/>
  </w:num>
  <w:num w:numId="4" w16cid:durableId="1083911759">
    <w:abstractNumId w:val="3"/>
  </w:num>
  <w:num w:numId="5" w16cid:durableId="269749084">
    <w:abstractNumId w:val="5"/>
  </w:num>
  <w:num w:numId="6" w16cid:durableId="946811036">
    <w:abstractNumId w:val="9"/>
  </w:num>
  <w:num w:numId="7" w16cid:durableId="1420249227">
    <w:abstractNumId w:val="1"/>
  </w:num>
  <w:num w:numId="8" w16cid:durableId="2009861312">
    <w:abstractNumId w:val="4"/>
  </w:num>
  <w:num w:numId="9" w16cid:durableId="1050149041">
    <w:abstractNumId w:val="6"/>
  </w:num>
  <w:num w:numId="10" w16cid:durableId="201464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9D"/>
    <w:rsid w:val="003D73B5"/>
    <w:rsid w:val="004815D3"/>
    <w:rsid w:val="006F079D"/>
    <w:rsid w:val="00C0024A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E441"/>
  <w15:chartTrackingRefBased/>
  <w15:docId w15:val="{F575AA91-A2E8-402E-8D5A-44F59C27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Pochylý</dc:creator>
  <cp:keywords/>
  <dc:description/>
  <cp:lastModifiedBy>Tomáš Pochylý</cp:lastModifiedBy>
  <cp:revision>1</cp:revision>
  <dcterms:created xsi:type="dcterms:W3CDTF">2025-10-13T15:53:00Z</dcterms:created>
  <dcterms:modified xsi:type="dcterms:W3CDTF">2025-10-13T15:53:00Z</dcterms:modified>
</cp:coreProperties>
</file>